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C6" w:rsidRPr="003D7045" w:rsidRDefault="00A521C6" w:rsidP="00A521C6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3D7045">
        <w:rPr>
          <w:rFonts w:ascii="標楷體" w:eastAsia="標楷體" w:hAnsi="標楷體" w:hint="eastAsia"/>
          <w:b/>
          <w:sz w:val="36"/>
          <w:szCs w:val="36"/>
        </w:rPr>
        <w:t>臺北市南港區成德國民小學生活教育實施計畫</w:t>
      </w:r>
    </w:p>
    <w:p w:rsidR="00A521C6" w:rsidRPr="003D7045" w:rsidRDefault="00A521C6" w:rsidP="00A521C6">
      <w:pPr>
        <w:wordWrap w:val="0"/>
        <w:jc w:val="right"/>
        <w:rPr>
          <w:rFonts w:ascii="標楷體" w:eastAsia="標楷體" w:hAnsi="標楷體" w:hint="eastAsia"/>
          <w:sz w:val="20"/>
        </w:rPr>
      </w:pPr>
      <w:r w:rsidRPr="003D7045">
        <w:rPr>
          <w:rFonts w:ascii="標楷體" w:eastAsia="標楷體" w:hAnsi="標楷體" w:hint="eastAsia"/>
          <w:sz w:val="20"/>
        </w:rPr>
        <w:t>生教組</w:t>
      </w:r>
      <w:r>
        <w:rPr>
          <w:rFonts w:ascii="標楷體" w:eastAsia="標楷體" w:hAnsi="標楷體" w:hint="eastAsia"/>
          <w:sz w:val="20"/>
        </w:rPr>
        <w:t xml:space="preserve"> </w:t>
      </w:r>
    </w:p>
    <w:p w:rsidR="00A521C6" w:rsidRPr="003D7045" w:rsidRDefault="00A521C6" w:rsidP="00A521C6">
      <w:pPr>
        <w:spacing w:line="360" w:lineRule="auto"/>
        <w:rPr>
          <w:rFonts w:ascii="標楷體" w:eastAsia="標楷體" w:hAnsi="標楷體" w:hint="eastAsia"/>
          <w:color w:val="000000"/>
          <w:sz w:val="26"/>
          <w:szCs w:val="26"/>
        </w:rPr>
      </w:pPr>
      <w:r w:rsidRPr="003D7045">
        <w:rPr>
          <w:rFonts w:ascii="標楷體" w:eastAsia="標楷體" w:hAnsi="標楷體" w:hint="eastAsia"/>
          <w:color w:val="000000"/>
          <w:sz w:val="26"/>
          <w:szCs w:val="26"/>
        </w:rPr>
        <w:t>一、依據</w:t>
      </w:r>
      <w:proofErr w:type="gramStart"/>
      <w:r w:rsidRPr="003D7045">
        <w:rPr>
          <w:rFonts w:ascii="標楷體" w:eastAsia="標楷體" w:hAnsi="標楷體" w:hint="eastAsia"/>
          <w:color w:val="000000"/>
          <w:sz w:val="26"/>
          <w:szCs w:val="26"/>
        </w:rPr>
        <w:t>︰</w:t>
      </w:r>
      <w:proofErr w:type="gramEnd"/>
    </w:p>
    <w:p w:rsidR="00A521C6" w:rsidRPr="003D7045" w:rsidRDefault="00A521C6" w:rsidP="00A521C6">
      <w:pPr>
        <w:spacing w:line="360" w:lineRule="auto"/>
        <w:ind w:firstLineChars="50" w:firstLine="130"/>
        <w:rPr>
          <w:rFonts w:ascii="標楷體" w:eastAsia="標楷體" w:hAnsi="標楷體" w:hint="eastAsia"/>
          <w:color w:val="000000"/>
          <w:sz w:val="26"/>
          <w:szCs w:val="26"/>
        </w:rPr>
      </w:pPr>
      <w:r w:rsidRPr="003D7045">
        <w:rPr>
          <w:rFonts w:ascii="標楷體" w:eastAsia="標楷體" w:hAnsi="標楷體" w:hint="eastAsia"/>
          <w:color w:val="000000"/>
          <w:sz w:val="26"/>
          <w:szCs w:val="26"/>
        </w:rPr>
        <w:t>1教育部頒「實施生活教育須知」（57年5月）。</w:t>
      </w:r>
    </w:p>
    <w:p w:rsidR="00A521C6" w:rsidRPr="003D7045" w:rsidRDefault="00A521C6" w:rsidP="00A521C6">
      <w:pPr>
        <w:spacing w:line="360" w:lineRule="auto"/>
        <w:ind w:firstLineChars="50" w:firstLine="130"/>
        <w:rPr>
          <w:rFonts w:ascii="標楷體" w:eastAsia="標楷體" w:hAnsi="標楷體" w:hint="eastAsia"/>
          <w:color w:val="000000"/>
          <w:sz w:val="26"/>
          <w:szCs w:val="26"/>
        </w:rPr>
      </w:pPr>
      <w:r w:rsidRPr="003D7045">
        <w:rPr>
          <w:rFonts w:ascii="標楷體" w:eastAsia="標楷體" w:hAnsi="標楷體" w:hint="eastAsia"/>
          <w:color w:val="000000"/>
          <w:sz w:val="26"/>
          <w:szCs w:val="26"/>
        </w:rPr>
        <w:t>2北市教育局80.8.9北市教三字第47324號</w:t>
      </w:r>
      <w:proofErr w:type="gramStart"/>
      <w:r w:rsidRPr="003D7045">
        <w:rPr>
          <w:rFonts w:ascii="標楷體" w:eastAsia="標楷體" w:hAnsi="標楷體" w:hint="eastAsia"/>
          <w:color w:val="000000"/>
          <w:sz w:val="26"/>
          <w:szCs w:val="26"/>
        </w:rPr>
        <w:t>函頒「</w:t>
      </w:r>
      <w:proofErr w:type="gramEnd"/>
      <w:r w:rsidRPr="003D7045">
        <w:rPr>
          <w:rFonts w:ascii="標楷體" w:eastAsia="標楷體" w:hAnsi="標楷體" w:hint="eastAsia"/>
          <w:color w:val="000000"/>
          <w:sz w:val="26"/>
          <w:szCs w:val="26"/>
        </w:rPr>
        <w:t>台北市國民小學加強生活教育實施要點」。</w:t>
      </w:r>
    </w:p>
    <w:p w:rsidR="00A521C6" w:rsidRPr="003D7045" w:rsidRDefault="00A521C6" w:rsidP="00A521C6">
      <w:pPr>
        <w:spacing w:line="360" w:lineRule="auto"/>
        <w:ind w:firstLineChars="50" w:firstLine="130"/>
        <w:rPr>
          <w:rFonts w:ascii="標楷體" w:eastAsia="標楷體" w:hAnsi="標楷體" w:hint="eastAsia"/>
          <w:color w:val="000000"/>
          <w:sz w:val="26"/>
          <w:szCs w:val="26"/>
        </w:rPr>
      </w:pPr>
      <w:r w:rsidRPr="003D7045">
        <w:rPr>
          <w:rFonts w:ascii="標楷體" w:eastAsia="標楷體" w:hAnsi="標楷體" w:hint="eastAsia"/>
          <w:color w:val="000000"/>
          <w:sz w:val="26"/>
          <w:szCs w:val="26"/>
        </w:rPr>
        <w:t>3本校「校務發展計畫」。</w:t>
      </w:r>
    </w:p>
    <w:p w:rsidR="00A521C6" w:rsidRPr="003D7045" w:rsidRDefault="00A521C6" w:rsidP="00A521C6">
      <w:pPr>
        <w:spacing w:line="360" w:lineRule="auto"/>
        <w:ind w:left="1176" w:hanging="1176"/>
        <w:rPr>
          <w:rFonts w:ascii="標楷體" w:eastAsia="標楷體" w:hAnsi="標楷體" w:hint="eastAsia"/>
          <w:color w:val="000000"/>
          <w:sz w:val="26"/>
          <w:szCs w:val="26"/>
        </w:rPr>
      </w:pPr>
      <w:r w:rsidRPr="003D7045">
        <w:rPr>
          <w:rFonts w:ascii="標楷體" w:eastAsia="標楷體" w:hAnsi="標楷體" w:hint="eastAsia"/>
          <w:color w:val="000000"/>
          <w:sz w:val="26"/>
          <w:szCs w:val="26"/>
        </w:rPr>
        <w:t>二、目的</w:t>
      </w:r>
      <w:proofErr w:type="gramStart"/>
      <w:r w:rsidRPr="003D7045">
        <w:rPr>
          <w:rFonts w:ascii="標楷體" w:eastAsia="標楷體" w:hAnsi="標楷體" w:hint="eastAsia"/>
          <w:color w:val="000000"/>
          <w:sz w:val="26"/>
          <w:szCs w:val="26"/>
        </w:rPr>
        <w:t>︰</w:t>
      </w:r>
      <w:proofErr w:type="gramEnd"/>
      <w:r w:rsidRPr="003D7045">
        <w:rPr>
          <w:rFonts w:ascii="標楷體" w:eastAsia="標楷體" w:hAnsi="標楷體" w:hint="eastAsia"/>
          <w:sz w:val="26"/>
          <w:szCs w:val="26"/>
        </w:rPr>
        <w:t>以培養學生生活自治能力，養成良好生活習慣，發展樂觀進取的精神，做個有禮、合群、感恩、健康的好學生。</w:t>
      </w:r>
    </w:p>
    <w:p w:rsidR="00A521C6" w:rsidRPr="003D7045" w:rsidRDefault="00A521C6" w:rsidP="00A521C6">
      <w:pPr>
        <w:spacing w:line="360" w:lineRule="auto"/>
        <w:rPr>
          <w:rFonts w:ascii="標楷體" w:eastAsia="標楷體" w:hAnsi="標楷體" w:hint="eastAsia"/>
          <w:color w:val="000000"/>
          <w:sz w:val="26"/>
          <w:szCs w:val="26"/>
        </w:rPr>
      </w:pPr>
      <w:r w:rsidRPr="003D7045">
        <w:rPr>
          <w:rFonts w:ascii="標楷體" w:eastAsia="標楷體" w:hAnsi="標楷體" w:hint="eastAsia"/>
          <w:color w:val="000000"/>
          <w:sz w:val="26"/>
          <w:szCs w:val="26"/>
        </w:rPr>
        <w:t>三、實施時間：學生在校時間(重點實施時間：兒童朝會、導師時間)</w:t>
      </w:r>
    </w:p>
    <w:p w:rsidR="00A521C6" w:rsidRPr="003D7045" w:rsidRDefault="00A521C6" w:rsidP="00A521C6">
      <w:pPr>
        <w:spacing w:line="360" w:lineRule="auto"/>
        <w:rPr>
          <w:rFonts w:ascii="標楷體" w:eastAsia="標楷體" w:hAnsi="標楷體" w:hint="eastAsia"/>
          <w:color w:val="000000"/>
          <w:sz w:val="26"/>
          <w:szCs w:val="26"/>
        </w:rPr>
      </w:pPr>
      <w:r w:rsidRPr="003D7045">
        <w:rPr>
          <w:rFonts w:ascii="標楷體" w:eastAsia="標楷體" w:hAnsi="標楷體" w:hint="eastAsia"/>
          <w:color w:val="000000"/>
          <w:sz w:val="26"/>
          <w:szCs w:val="26"/>
        </w:rPr>
        <w:t>四、實施辦法</w:t>
      </w:r>
      <w:proofErr w:type="gramStart"/>
      <w:r w:rsidRPr="003D7045">
        <w:rPr>
          <w:rFonts w:ascii="標楷體" w:eastAsia="標楷體" w:hAnsi="標楷體" w:hint="eastAsia"/>
          <w:color w:val="000000"/>
          <w:sz w:val="26"/>
          <w:szCs w:val="26"/>
        </w:rPr>
        <w:t>︰</w:t>
      </w:r>
      <w:proofErr w:type="gramEnd"/>
    </w:p>
    <w:p w:rsidR="00A521C6" w:rsidRPr="003D7045" w:rsidRDefault="00A521C6" w:rsidP="00A521C6">
      <w:pPr>
        <w:spacing w:line="360" w:lineRule="auto"/>
        <w:ind w:firstLineChars="50" w:firstLine="130"/>
        <w:rPr>
          <w:rFonts w:ascii="標楷體" w:eastAsia="標楷體" w:hAnsi="標楷體" w:hint="eastAsia"/>
          <w:color w:val="000000"/>
          <w:sz w:val="26"/>
          <w:szCs w:val="26"/>
        </w:rPr>
      </w:pPr>
      <w:r w:rsidRPr="003D7045">
        <w:rPr>
          <w:rFonts w:ascii="標楷體" w:eastAsia="標楷體" w:hAnsi="標楷體" w:hint="eastAsia"/>
          <w:color w:val="000000"/>
          <w:sz w:val="26"/>
          <w:szCs w:val="26"/>
        </w:rPr>
        <w:t>(</w:t>
      </w:r>
      <w:proofErr w:type="gramStart"/>
      <w:r w:rsidRPr="003D7045">
        <w:rPr>
          <w:rFonts w:ascii="標楷體" w:eastAsia="標楷體" w:hAnsi="標楷體" w:hint="eastAsia"/>
          <w:color w:val="000000"/>
          <w:sz w:val="26"/>
          <w:szCs w:val="26"/>
        </w:rPr>
        <w:t>一</w:t>
      </w:r>
      <w:proofErr w:type="gramEnd"/>
      <w:r w:rsidRPr="003D7045">
        <w:rPr>
          <w:rFonts w:ascii="標楷體" w:eastAsia="標楷體" w:hAnsi="標楷體" w:hint="eastAsia"/>
          <w:color w:val="000000"/>
          <w:sz w:val="26"/>
          <w:szCs w:val="26"/>
        </w:rPr>
        <w:t>)負責機構及人員</w:t>
      </w:r>
      <w:proofErr w:type="gramStart"/>
      <w:r w:rsidRPr="003D7045">
        <w:rPr>
          <w:rFonts w:ascii="標楷體" w:eastAsia="標楷體" w:hAnsi="標楷體" w:hint="eastAsia"/>
          <w:color w:val="000000"/>
          <w:sz w:val="26"/>
          <w:szCs w:val="26"/>
        </w:rPr>
        <w:t>︰</w:t>
      </w:r>
      <w:proofErr w:type="gramEnd"/>
    </w:p>
    <w:p w:rsidR="00A521C6" w:rsidRPr="003D7045" w:rsidRDefault="00A521C6" w:rsidP="00A521C6">
      <w:pPr>
        <w:spacing w:line="360" w:lineRule="auto"/>
        <w:ind w:leftChars="200" w:left="740" w:hangingChars="100" w:hanging="260"/>
        <w:rPr>
          <w:rFonts w:ascii="標楷體" w:eastAsia="標楷體" w:hAnsi="標楷體" w:hint="eastAsia"/>
          <w:color w:val="000000"/>
          <w:sz w:val="26"/>
          <w:szCs w:val="26"/>
        </w:rPr>
      </w:pPr>
      <w:r w:rsidRPr="003D7045">
        <w:rPr>
          <w:rFonts w:ascii="標楷體" w:eastAsia="標楷體" w:hAnsi="標楷體" w:hint="eastAsia"/>
          <w:color w:val="000000"/>
          <w:sz w:val="26"/>
          <w:szCs w:val="26"/>
        </w:rPr>
        <w:t>1.本校實施生活教育由訓導處負責策劃，各級任及科任擔任實際指導工作，並由</w:t>
      </w:r>
      <w:proofErr w:type="gramStart"/>
      <w:r w:rsidRPr="003D7045">
        <w:rPr>
          <w:rFonts w:ascii="標楷體" w:eastAsia="標楷體" w:hAnsi="標楷體" w:hint="eastAsia"/>
          <w:color w:val="000000"/>
          <w:sz w:val="26"/>
          <w:szCs w:val="26"/>
        </w:rPr>
        <w:t>訓導處負聯繫</w:t>
      </w:r>
      <w:proofErr w:type="gramEnd"/>
      <w:r w:rsidRPr="003D7045">
        <w:rPr>
          <w:rFonts w:ascii="標楷體" w:eastAsia="標楷體" w:hAnsi="標楷體" w:hint="eastAsia"/>
          <w:color w:val="000000"/>
          <w:sz w:val="26"/>
          <w:szCs w:val="26"/>
        </w:rPr>
        <w:t>及推動之責。</w:t>
      </w:r>
    </w:p>
    <w:p w:rsidR="00A521C6" w:rsidRPr="003D7045" w:rsidRDefault="00A521C6" w:rsidP="00A521C6">
      <w:pPr>
        <w:spacing w:line="360" w:lineRule="auto"/>
        <w:ind w:firstLineChars="200" w:firstLine="520"/>
        <w:rPr>
          <w:rFonts w:ascii="標楷體" w:eastAsia="標楷體" w:hAnsi="標楷體" w:hint="eastAsia"/>
          <w:color w:val="000000"/>
          <w:sz w:val="26"/>
          <w:szCs w:val="26"/>
        </w:rPr>
      </w:pPr>
      <w:r w:rsidRPr="003D7045">
        <w:rPr>
          <w:rFonts w:ascii="標楷體" w:eastAsia="標楷體" w:hAnsi="標楷體" w:hint="eastAsia"/>
          <w:color w:val="000000"/>
          <w:sz w:val="26"/>
          <w:szCs w:val="26"/>
        </w:rPr>
        <w:t>2.各處組依本計畫實施要點，擬訂進度，編入行事曆，並隨時督導實施。</w:t>
      </w:r>
    </w:p>
    <w:p w:rsidR="00A521C6" w:rsidRPr="003D7045" w:rsidRDefault="00A521C6" w:rsidP="00A521C6">
      <w:pPr>
        <w:spacing w:line="360" w:lineRule="auto"/>
        <w:ind w:firstLineChars="50" w:firstLine="130"/>
        <w:rPr>
          <w:rFonts w:ascii="標楷體" w:eastAsia="標楷體" w:hAnsi="標楷體" w:hint="eastAsia"/>
          <w:color w:val="000000"/>
          <w:sz w:val="26"/>
          <w:szCs w:val="26"/>
        </w:rPr>
      </w:pPr>
      <w:r w:rsidRPr="003D7045">
        <w:rPr>
          <w:rFonts w:ascii="標楷體" w:eastAsia="標楷體" w:hAnsi="標楷體" w:hint="eastAsia"/>
          <w:color w:val="000000"/>
          <w:sz w:val="26"/>
          <w:szCs w:val="26"/>
        </w:rPr>
        <w:t>(二)實施「生活(品德)教育重點」、「生活(品德)小語」、「生活(品德)小故事」</w:t>
      </w:r>
      <w:proofErr w:type="gramStart"/>
      <w:r w:rsidRPr="003D7045">
        <w:rPr>
          <w:rFonts w:ascii="標楷體" w:eastAsia="標楷體" w:hAnsi="標楷體" w:hint="eastAsia"/>
          <w:color w:val="000000"/>
          <w:sz w:val="26"/>
          <w:szCs w:val="26"/>
        </w:rPr>
        <w:t>︰</w:t>
      </w:r>
      <w:proofErr w:type="gramEnd"/>
    </w:p>
    <w:p w:rsidR="00A521C6" w:rsidRPr="003D7045" w:rsidRDefault="00A521C6" w:rsidP="00A521C6">
      <w:pPr>
        <w:spacing w:line="360" w:lineRule="auto"/>
        <w:ind w:leftChars="250" w:left="925" w:hangingChars="125" w:hanging="325"/>
        <w:rPr>
          <w:rFonts w:ascii="標楷體" w:eastAsia="標楷體" w:hAnsi="標楷體" w:hint="eastAsia"/>
          <w:sz w:val="26"/>
          <w:szCs w:val="26"/>
        </w:rPr>
      </w:pPr>
      <w:r w:rsidRPr="003D7045">
        <w:rPr>
          <w:rFonts w:ascii="標楷體" w:eastAsia="標楷體" w:hAnsi="標楷體" w:hint="eastAsia"/>
          <w:color w:val="000000"/>
          <w:sz w:val="26"/>
          <w:szCs w:val="26"/>
        </w:rPr>
        <w:t>1.</w:t>
      </w:r>
      <w:r w:rsidRPr="003D7045">
        <w:rPr>
          <w:rFonts w:ascii="標楷體" w:eastAsia="標楷體" w:hAnsi="標楷體" w:hint="eastAsia"/>
          <w:sz w:val="26"/>
          <w:szCs w:val="26"/>
        </w:rPr>
        <w:t xml:space="preserve"> 擬定每週生活</w:t>
      </w:r>
      <w:r w:rsidRPr="003D7045">
        <w:rPr>
          <w:rFonts w:ascii="標楷體" w:eastAsia="標楷體" w:hAnsi="標楷體" w:hint="eastAsia"/>
          <w:color w:val="000000"/>
          <w:sz w:val="26"/>
          <w:szCs w:val="26"/>
        </w:rPr>
        <w:t>(品德)</w:t>
      </w:r>
      <w:r w:rsidRPr="003D7045">
        <w:rPr>
          <w:rFonts w:ascii="標楷體" w:eastAsia="標楷體" w:hAnsi="標楷體" w:hint="eastAsia"/>
          <w:sz w:val="26"/>
          <w:szCs w:val="26"/>
        </w:rPr>
        <w:t>教育重點，由導護老師於兒童朝會時間提示及宣導，為該</w:t>
      </w:r>
      <w:proofErr w:type="gramStart"/>
      <w:r w:rsidRPr="003D7045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Pr="003D7045">
        <w:rPr>
          <w:rFonts w:ascii="標楷體" w:eastAsia="標楷體" w:hAnsi="標楷體" w:hint="eastAsia"/>
          <w:sz w:val="26"/>
          <w:szCs w:val="26"/>
        </w:rPr>
        <w:t>學生生活行為表現檢核重點。</w:t>
      </w:r>
    </w:p>
    <w:p w:rsidR="00A521C6" w:rsidRPr="003D7045" w:rsidRDefault="00A521C6" w:rsidP="00A521C6">
      <w:pPr>
        <w:spacing w:line="360" w:lineRule="auto"/>
        <w:ind w:leftChars="250" w:left="925" w:hangingChars="125" w:hanging="325"/>
        <w:rPr>
          <w:rFonts w:ascii="標楷體" w:eastAsia="標楷體" w:hAnsi="標楷體" w:hint="eastAsia"/>
          <w:sz w:val="26"/>
          <w:szCs w:val="26"/>
        </w:rPr>
      </w:pPr>
      <w:r w:rsidRPr="003D7045">
        <w:rPr>
          <w:rFonts w:ascii="標楷體" w:eastAsia="標楷體" w:hAnsi="標楷體" w:hint="eastAsia"/>
          <w:color w:val="000000"/>
          <w:sz w:val="26"/>
          <w:szCs w:val="26"/>
        </w:rPr>
        <w:t>2.</w:t>
      </w:r>
      <w:r w:rsidRPr="003D7045">
        <w:rPr>
          <w:rFonts w:ascii="標楷體" w:eastAsia="標楷體" w:hAnsi="標楷體" w:hint="eastAsia"/>
          <w:sz w:val="26"/>
          <w:szCs w:val="26"/>
        </w:rPr>
        <w:t xml:space="preserve"> 生活(品德)小語：配合每週生活教育重點，擬定每週生活小語，製作成標語</w:t>
      </w:r>
      <w:proofErr w:type="gramStart"/>
      <w:r w:rsidRPr="003D7045">
        <w:rPr>
          <w:rFonts w:ascii="標楷體" w:eastAsia="標楷體" w:hAnsi="標楷體" w:hint="eastAsia"/>
          <w:sz w:val="26"/>
          <w:szCs w:val="26"/>
        </w:rPr>
        <w:t>公佈於川堂</w:t>
      </w:r>
      <w:proofErr w:type="gramEnd"/>
      <w:r w:rsidRPr="003D7045">
        <w:rPr>
          <w:rFonts w:ascii="標楷體" w:eastAsia="標楷體" w:hAnsi="標楷體" w:hint="eastAsia"/>
          <w:sz w:val="26"/>
          <w:szCs w:val="26"/>
        </w:rPr>
        <w:t>，配合宣導、時時提醒，讓學生平時便能琅琅上口，內化後表現於日常生活行為中。</w:t>
      </w:r>
    </w:p>
    <w:p w:rsidR="00A521C6" w:rsidRPr="003D7045" w:rsidRDefault="00A521C6" w:rsidP="00A521C6">
      <w:pPr>
        <w:spacing w:line="360" w:lineRule="auto"/>
        <w:ind w:leftChars="250" w:left="925" w:hangingChars="125" w:hanging="325"/>
        <w:rPr>
          <w:rFonts w:ascii="標楷體" w:eastAsia="標楷體" w:hAnsi="標楷體" w:hint="eastAsia"/>
          <w:color w:val="000000"/>
          <w:sz w:val="26"/>
          <w:szCs w:val="26"/>
        </w:rPr>
      </w:pPr>
      <w:r w:rsidRPr="003D7045">
        <w:rPr>
          <w:rFonts w:ascii="標楷體" w:eastAsia="標楷體" w:hAnsi="標楷體" w:hint="eastAsia"/>
          <w:color w:val="000000"/>
          <w:sz w:val="26"/>
          <w:szCs w:val="26"/>
        </w:rPr>
        <w:t>3.</w:t>
      </w:r>
      <w:r w:rsidRPr="003D7045">
        <w:rPr>
          <w:rFonts w:ascii="標楷體" w:eastAsia="標楷體" w:hAnsi="標楷體" w:hint="eastAsia"/>
          <w:sz w:val="26"/>
          <w:szCs w:val="26"/>
        </w:rPr>
        <w:t xml:space="preserve"> </w:t>
      </w:r>
      <w:r w:rsidRPr="003D7045">
        <w:rPr>
          <w:rFonts w:ascii="標楷體" w:eastAsia="標楷體" w:hAnsi="標楷體" w:hint="eastAsia"/>
          <w:color w:val="000000"/>
          <w:sz w:val="26"/>
          <w:szCs w:val="26"/>
        </w:rPr>
        <w:t>生活(品德)小故事：</w:t>
      </w:r>
      <w:r w:rsidRPr="003D7045">
        <w:rPr>
          <w:rFonts w:ascii="標楷體" w:eastAsia="標楷體" w:hAnsi="標楷體" w:hint="eastAsia"/>
          <w:sz w:val="26"/>
          <w:szCs w:val="26"/>
        </w:rPr>
        <w:t>配合每週生活教育重點，蒐集相關故事、時事、生活範例等，由師長或學生於朝會時間說故事，教導學生生活行為範例，並能落實於生活中。</w:t>
      </w:r>
    </w:p>
    <w:p w:rsidR="00A521C6" w:rsidRPr="003D7045" w:rsidRDefault="00A521C6" w:rsidP="00A521C6">
      <w:pPr>
        <w:spacing w:line="360" w:lineRule="auto"/>
        <w:ind w:firstLineChars="50" w:firstLine="130"/>
        <w:rPr>
          <w:rFonts w:ascii="標楷體" w:eastAsia="標楷體" w:hAnsi="標楷體" w:hint="eastAsia"/>
          <w:color w:val="000000"/>
          <w:sz w:val="26"/>
          <w:szCs w:val="26"/>
        </w:rPr>
      </w:pPr>
      <w:r w:rsidRPr="003D7045">
        <w:rPr>
          <w:rFonts w:ascii="標楷體" w:eastAsia="標楷體" w:hAnsi="標楷體" w:hint="eastAsia"/>
          <w:color w:val="000000"/>
          <w:sz w:val="26"/>
          <w:szCs w:val="26"/>
        </w:rPr>
        <w:t>(三)舉行「生活檢討」</w:t>
      </w:r>
      <w:proofErr w:type="gramStart"/>
      <w:r w:rsidRPr="003D7045">
        <w:rPr>
          <w:rFonts w:ascii="標楷體" w:eastAsia="標楷體" w:hAnsi="標楷體" w:hint="eastAsia"/>
          <w:color w:val="000000"/>
          <w:sz w:val="26"/>
          <w:szCs w:val="26"/>
        </w:rPr>
        <w:t>︰</w:t>
      </w:r>
      <w:proofErr w:type="gramEnd"/>
    </w:p>
    <w:p w:rsidR="00A521C6" w:rsidRPr="003D7045" w:rsidRDefault="00A521C6" w:rsidP="00A521C6">
      <w:pPr>
        <w:spacing w:line="360" w:lineRule="auto"/>
        <w:ind w:leftChars="200" w:left="740" w:hangingChars="100" w:hanging="260"/>
        <w:rPr>
          <w:rFonts w:ascii="標楷體" w:eastAsia="標楷體" w:hAnsi="標楷體" w:hint="eastAsia"/>
          <w:color w:val="000000"/>
          <w:sz w:val="26"/>
          <w:szCs w:val="26"/>
        </w:rPr>
      </w:pPr>
      <w:r w:rsidRPr="003D7045">
        <w:rPr>
          <w:rFonts w:ascii="標楷體" w:eastAsia="標楷體" w:hAnsi="標楷體" w:hint="eastAsia"/>
          <w:color w:val="000000"/>
          <w:sz w:val="26"/>
          <w:szCs w:val="26"/>
        </w:rPr>
        <w:t>1.以班級為單位，利用導師時間或班會時間，由級任教師指導學生，舉行「生活檢討」，以促進生活公約之實踐。</w:t>
      </w:r>
    </w:p>
    <w:p w:rsidR="00A521C6" w:rsidRPr="003D7045" w:rsidRDefault="00A521C6" w:rsidP="00A521C6">
      <w:pPr>
        <w:spacing w:line="360" w:lineRule="auto"/>
        <w:ind w:leftChars="200" w:left="740" w:hangingChars="100" w:hanging="260"/>
        <w:rPr>
          <w:rFonts w:ascii="標楷體" w:eastAsia="標楷體" w:hAnsi="標楷體" w:hint="eastAsia"/>
          <w:color w:val="000000"/>
          <w:sz w:val="26"/>
          <w:szCs w:val="26"/>
        </w:rPr>
      </w:pPr>
      <w:r w:rsidRPr="003D7045">
        <w:rPr>
          <w:rFonts w:ascii="標楷體" w:eastAsia="標楷體" w:hAnsi="標楷體" w:hint="eastAsia"/>
          <w:color w:val="000000"/>
          <w:sz w:val="26"/>
          <w:szCs w:val="26"/>
        </w:rPr>
        <w:t>2.每週五</w:t>
      </w:r>
      <w:proofErr w:type="gramStart"/>
      <w:r w:rsidRPr="003D7045">
        <w:rPr>
          <w:rFonts w:ascii="標楷體" w:eastAsia="標楷體" w:hAnsi="標楷體" w:hint="eastAsia"/>
          <w:color w:val="000000"/>
          <w:sz w:val="26"/>
          <w:szCs w:val="26"/>
        </w:rPr>
        <w:t>由總導護</w:t>
      </w:r>
      <w:proofErr w:type="gramEnd"/>
      <w:r w:rsidRPr="003D7045">
        <w:rPr>
          <w:rFonts w:ascii="標楷體" w:eastAsia="標楷體" w:hAnsi="標楷體" w:hint="eastAsia"/>
          <w:color w:val="000000"/>
          <w:sz w:val="26"/>
          <w:szCs w:val="26"/>
        </w:rPr>
        <w:t>老師，引導全校學生實施</w:t>
      </w:r>
      <w:proofErr w:type="gramStart"/>
      <w:r w:rsidRPr="003D7045">
        <w:rPr>
          <w:rFonts w:ascii="標楷體" w:eastAsia="標楷體" w:hAnsi="標楷體" w:hint="eastAsia"/>
          <w:color w:val="000000"/>
          <w:sz w:val="26"/>
          <w:szCs w:val="26"/>
        </w:rPr>
        <w:t>一週</w:t>
      </w:r>
      <w:proofErr w:type="gramEnd"/>
      <w:r w:rsidRPr="003D7045">
        <w:rPr>
          <w:rFonts w:ascii="標楷體" w:eastAsia="標楷體" w:hAnsi="標楷體" w:hint="eastAsia"/>
          <w:color w:val="000000"/>
          <w:sz w:val="26"/>
          <w:szCs w:val="26"/>
        </w:rPr>
        <w:t>來之「生活檢討」。</w:t>
      </w:r>
    </w:p>
    <w:p w:rsidR="00A521C6" w:rsidRPr="003D7045" w:rsidRDefault="00A521C6" w:rsidP="00A521C6">
      <w:pPr>
        <w:spacing w:line="360" w:lineRule="auto"/>
        <w:rPr>
          <w:rFonts w:ascii="標楷體" w:eastAsia="標楷體" w:hAnsi="標楷體" w:hint="eastAsia"/>
          <w:color w:val="000000"/>
          <w:sz w:val="26"/>
          <w:szCs w:val="26"/>
        </w:rPr>
      </w:pPr>
      <w:r w:rsidRPr="003D7045">
        <w:rPr>
          <w:rFonts w:ascii="標楷體" w:eastAsia="標楷體" w:hAnsi="標楷體" w:hint="eastAsia"/>
          <w:color w:val="000000"/>
          <w:sz w:val="26"/>
          <w:szCs w:val="26"/>
        </w:rPr>
        <w:t>五、本計畫經校長核可後實施，修正時亦同。</w:t>
      </w:r>
    </w:p>
    <w:p w:rsidR="00A9077F" w:rsidRPr="00A521C6" w:rsidRDefault="00A9077F">
      <w:pPr>
        <w:rPr>
          <w:rFonts w:hint="eastAsia"/>
        </w:rPr>
      </w:pPr>
      <w:bookmarkStart w:id="0" w:name="_GoBack"/>
      <w:bookmarkEnd w:id="0"/>
    </w:p>
    <w:sectPr w:rsidR="00A9077F" w:rsidRPr="00A521C6" w:rsidSect="00A521C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C6"/>
    <w:rsid w:val="00A521C6"/>
    <w:rsid w:val="00A9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C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C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>ctps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郝曹甸</dc:creator>
  <cp:keywords/>
  <dc:description/>
  <cp:lastModifiedBy>郝曹甸</cp:lastModifiedBy>
  <cp:revision>1</cp:revision>
  <dcterms:created xsi:type="dcterms:W3CDTF">2012-08-20T02:41:00Z</dcterms:created>
  <dcterms:modified xsi:type="dcterms:W3CDTF">2012-08-20T02:43:00Z</dcterms:modified>
</cp:coreProperties>
</file>