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31" w:rsidRDefault="00A16F31" w:rsidP="00A16F31">
      <w:pPr>
        <w:rPr>
          <w:rFonts w:ascii="標楷體" w:eastAsia="標楷體" w:hAnsi="標楷體"/>
        </w:rPr>
      </w:pPr>
      <w:r w:rsidRPr="002E58AE">
        <w:rPr>
          <w:rFonts w:ascii="標楷體" w:eastAsia="標楷體" w:hAnsi="標楷體" w:hint="eastAsia"/>
        </w:rPr>
        <w:t>附件4</w:t>
      </w:r>
    </w:p>
    <w:p w:rsidR="00A16F31" w:rsidRPr="00930B3C" w:rsidRDefault="00A16F31" w:rsidP="00A16F31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296"/>
        <w:tblOverlap w:val="never"/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72"/>
        <w:gridCol w:w="1800"/>
        <w:gridCol w:w="1320"/>
        <w:gridCol w:w="2331"/>
        <w:gridCol w:w="2375"/>
      </w:tblGrid>
      <w:tr w:rsidR="00CA08BB" w:rsidRPr="00CA08BB" w:rsidTr="00CA08BB">
        <w:trPr>
          <w:trHeight w:val="549"/>
        </w:trPr>
        <w:tc>
          <w:tcPr>
            <w:tcW w:w="9855" w:type="dxa"/>
            <w:gridSpan w:val="6"/>
            <w:vAlign w:val="center"/>
          </w:tcPr>
          <w:p w:rsidR="00CA08BB" w:rsidRPr="00CA08BB" w:rsidRDefault="00CA08BB" w:rsidP="00CA08BB">
            <w:pPr>
              <w:ind w:left="1681" w:hanging="961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08BB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臺北市（南港區成德國民小學）學校防災教育合格師資名冊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08B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72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08BB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08B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08BB">
              <w:rPr>
                <w:rFonts w:ascii="標楷體" w:eastAsia="標楷體" w:hAnsi="標楷體" w:hint="eastAsia"/>
                <w:b/>
              </w:rPr>
              <w:t>研習時數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08BB">
              <w:rPr>
                <w:rFonts w:ascii="標楷體" w:eastAsia="標楷體" w:hAnsi="標楷體" w:hint="eastAsia"/>
                <w:b/>
              </w:rPr>
              <w:t>研習名稱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CA08BB">
              <w:rPr>
                <w:rFonts w:ascii="標楷體" w:eastAsia="標楷體" w:hAnsi="標楷體" w:hint="eastAsia"/>
                <w:b/>
              </w:rPr>
              <w:t>公文字號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Merge w:val="restart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2" w:type="dxa"/>
            <w:vMerge w:val="restart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800" w:type="dxa"/>
            <w:vMerge w:val="restart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吳錫賓</w:t>
            </w: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4小時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臺北市政府教育局</w:t>
            </w:r>
            <w:proofErr w:type="gramStart"/>
            <w:r w:rsidRPr="00CA08BB">
              <w:rPr>
                <w:rFonts w:ascii="標楷體" w:eastAsia="標楷體" w:hAnsi="標楷體" w:hint="eastAsia"/>
              </w:rPr>
              <w:t>104</w:t>
            </w:r>
            <w:proofErr w:type="gramEnd"/>
            <w:r w:rsidRPr="00CA08BB">
              <w:rPr>
                <w:rFonts w:ascii="標楷體" w:eastAsia="標楷體" w:hAnsi="標楷體" w:hint="eastAsia"/>
              </w:rPr>
              <w:t>年度各級學校災害防救計畫撰寫說明暨防災教育研習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北市研習字第1040904049號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2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3小時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104學年度第二學期防災教育研習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北市研習字第1050215074號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2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4小時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臺北市政府教育局</w:t>
            </w:r>
            <w:proofErr w:type="gramStart"/>
            <w:r w:rsidRPr="00CA08BB">
              <w:rPr>
                <w:rFonts w:ascii="標楷體" w:eastAsia="標楷體" w:hAnsi="標楷體" w:hint="eastAsia"/>
              </w:rPr>
              <w:t>105</w:t>
            </w:r>
            <w:proofErr w:type="gramEnd"/>
            <w:r w:rsidRPr="00CA08BB">
              <w:rPr>
                <w:rFonts w:ascii="標楷體" w:eastAsia="標楷體" w:hAnsi="標楷體" w:hint="eastAsia"/>
              </w:rPr>
              <w:t>年度防災任務學校收容安置示範觀摩研習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北市研習字第1050607007號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2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4小時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臺北市政府教育局105學年度各級學校災害防救計畫撰寫說明研習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北市研習字第1050811001號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2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4小時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106學年度各級學校災害防救計畫撰寫暨防災教育輔導團曾能研習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北市研習字第10606731014號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2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3小時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臺北市政府教育局「107年教育部高級</w:t>
            </w:r>
            <w:proofErr w:type="gramStart"/>
            <w:r w:rsidRPr="00CA08BB">
              <w:rPr>
                <w:rFonts w:ascii="標楷體" w:eastAsia="標楷體" w:hAnsi="標楷體" w:hint="eastAsia"/>
              </w:rPr>
              <w:t>中等意下學校</w:t>
            </w:r>
            <w:proofErr w:type="gramEnd"/>
            <w:r w:rsidRPr="00CA08BB">
              <w:rPr>
                <w:rFonts w:ascii="標楷體" w:eastAsia="標楷體" w:hAnsi="標楷體" w:hint="eastAsia"/>
              </w:rPr>
              <w:t>防災校園建置計畫」說明會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北市研習字第1060731014號</w:t>
            </w:r>
          </w:p>
        </w:tc>
      </w:tr>
      <w:tr w:rsidR="00CA08BB" w:rsidRPr="00CA08BB" w:rsidTr="00CA08BB">
        <w:trPr>
          <w:trHeight w:val="573"/>
        </w:trPr>
        <w:tc>
          <w:tcPr>
            <w:tcW w:w="757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2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生教訓育組長</w:t>
            </w:r>
          </w:p>
        </w:tc>
        <w:tc>
          <w:tcPr>
            <w:tcW w:w="180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陳麗足</w:t>
            </w:r>
          </w:p>
        </w:tc>
        <w:tc>
          <w:tcPr>
            <w:tcW w:w="1320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/>
              </w:rPr>
            </w:pPr>
            <w:r w:rsidRPr="00CA08BB">
              <w:rPr>
                <w:rFonts w:ascii="標楷體" w:eastAsia="標楷體" w:hAnsi="標楷體" w:hint="eastAsia"/>
              </w:rPr>
              <w:t>12小時</w:t>
            </w:r>
          </w:p>
        </w:tc>
        <w:tc>
          <w:tcPr>
            <w:tcW w:w="2331" w:type="dxa"/>
            <w:vAlign w:val="center"/>
          </w:tcPr>
          <w:p w:rsidR="00CA08BB" w:rsidRPr="00CA08BB" w:rsidRDefault="00CA08BB" w:rsidP="00CA08BB">
            <w:pPr>
              <w:rPr>
                <w:rFonts w:ascii="標楷體" w:eastAsia="標楷體" w:hAnsi="標楷體" w:hint="eastAsia"/>
              </w:rPr>
            </w:pPr>
            <w:proofErr w:type="gramStart"/>
            <w:r w:rsidRPr="00CA08BB">
              <w:rPr>
                <w:rFonts w:ascii="標楷體" w:eastAsia="標楷體" w:hAnsi="標楷體" w:hint="eastAsia"/>
              </w:rPr>
              <w:t>103</w:t>
            </w:r>
            <w:proofErr w:type="gramEnd"/>
            <w:r w:rsidRPr="00CA08BB">
              <w:rPr>
                <w:rFonts w:ascii="標楷體" w:eastAsia="標楷體" w:hAnsi="標楷體" w:hint="eastAsia"/>
              </w:rPr>
              <w:t>年度區域防災教育服務團計畫(北區)之「24小時防災教育種子師資培育</w:t>
            </w:r>
          </w:p>
        </w:tc>
        <w:tc>
          <w:tcPr>
            <w:tcW w:w="2375" w:type="dxa"/>
            <w:vAlign w:val="center"/>
          </w:tcPr>
          <w:p w:rsidR="00CA08BB" w:rsidRPr="00CA08BB" w:rsidRDefault="00CA08BB" w:rsidP="00CA08BB">
            <w:pPr>
              <w:jc w:val="center"/>
              <w:rPr>
                <w:rFonts w:ascii="標楷體" w:eastAsia="標楷體" w:hAnsi="標楷體" w:hint="eastAsia"/>
              </w:rPr>
            </w:pPr>
            <w:r w:rsidRPr="00CA08BB">
              <w:rPr>
                <w:rFonts w:ascii="標楷體" w:eastAsia="標楷體" w:hAnsi="標楷體" w:hint="eastAsia"/>
              </w:rPr>
              <w:t>北市</w:t>
            </w:r>
            <w:proofErr w:type="gramStart"/>
            <w:r w:rsidRPr="00CA08BB">
              <w:rPr>
                <w:rFonts w:ascii="標楷體" w:eastAsia="標楷體" w:hAnsi="標楷體" w:hint="eastAsia"/>
              </w:rPr>
              <w:t>教安字</w:t>
            </w:r>
            <w:proofErr w:type="gramEnd"/>
            <w:r w:rsidRPr="00CA08BB">
              <w:rPr>
                <w:rFonts w:ascii="標楷體" w:eastAsia="標楷體" w:hAnsi="標楷體" w:hint="eastAsia"/>
              </w:rPr>
              <w:t>第10338397600號</w:t>
            </w:r>
          </w:p>
        </w:tc>
      </w:tr>
    </w:tbl>
    <w:p w:rsidR="00E469BD" w:rsidRDefault="00CA08BB">
      <w:bookmarkStart w:id="0" w:name="_GoBack"/>
      <w:bookmarkEnd w:id="0"/>
    </w:p>
    <w:sectPr w:rsidR="00E469BD" w:rsidSect="00A16F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BB" w:rsidRDefault="00CA08BB" w:rsidP="00CA08BB">
      <w:r>
        <w:separator/>
      </w:r>
    </w:p>
  </w:endnote>
  <w:endnote w:type="continuationSeparator" w:id="0">
    <w:p w:rsidR="00CA08BB" w:rsidRDefault="00CA08BB" w:rsidP="00CA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BB" w:rsidRDefault="00CA08BB" w:rsidP="00CA08BB">
      <w:r>
        <w:separator/>
      </w:r>
    </w:p>
  </w:footnote>
  <w:footnote w:type="continuationSeparator" w:id="0">
    <w:p w:rsidR="00CA08BB" w:rsidRDefault="00CA08BB" w:rsidP="00CA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31"/>
    <w:rsid w:val="00256B7E"/>
    <w:rsid w:val="002716A0"/>
    <w:rsid w:val="003A2679"/>
    <w:rsid w:val="00A16F31"/>
    <w:rsid w:val="00B17C28"/>
    <w:rsid w:val="00BB1078"/>
    <w:rsid w:val="00CA08BB"/>
    <w:rsid w:val="00D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8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8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8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8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ctps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陳麗足</dc:creator>
  <cp:lastModifiedBy>李姿采</cp:lastModifiedBy>
  <cp:revision>6</cp:revision>
  <dcterms:created xsi:type="dcterms:W3CDTF">2017-09-25T02:20:00Z</dcterms:created>
  <dcterms:modified xsi:type="dcterms:W3CDTF">2017-09-28T02:13:00Z</dcterms:modified>
</cp:coreProperties>
</file>